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Veszprém megyei 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bőrszíne 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val="clear" w:fill="FFFFFF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val="clear" w:fill="FFFFFF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val="clear" w:fill="FFFFFF"/>
        <w:jc w:val="center"/>
        <w:rPr>
          <w:rFonts w:ascii="Verdana" w:hAnsi="Verdana" w:cs="Verdana"/>
          <w:color w:val="000000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3116580" cy="2061210"/>
                <wp:effectExtent l="0" t="0" r="0" b="0"/>
                <wp:docPr id="4" name="Kép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115800" cy="2060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dir="2700000" dist="4191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Kép4" stroked="f" style="position:absolute;margin-left:0pt;margin-top:0pt;width:245.3pt;height:162.2pt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lWeb"/>
        <w:shd w:val="clear" w:fill="FFFFFF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val="clear" w:fill="FFFFFF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val="clear" w:fill="FFFFFF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június 3-án 8.00 –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június 12-én 8.00 - 12.00 óra között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2019. június 17-én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Ajkai Közös Önkormányzati Hivatal,</w:t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Ajka, Szabadság tér 12. Fekete István terem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bCs/>
          <w:color w:val="404040"/>
          <w:sz w:val="20"/>
          <w:szCs w:val="20"/>
          <w:u w:val="none"/>
          <w:shd w:fill="F9F9F9" w:val="clear"/>
        </w:rPr>
        <w:t>2019. június 24-én 9:00 - 13:00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5250" cy="2730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680" cy="2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pt;margin-top:0.05pt;width:7.4pt;height:2.0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>
        <w:rFonts w:cs="Calibri" w:ascii="Calibri" w:hAnsi="Calibri"/>
        <w:color w:val="808080"/>
        <w:sz w:val="22"/>
        <w:szCs w:val="22"/>
        <w:u w:val="none"/>
      </w:rPr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>
        <w:lang w:val="hu-HU" w:eastAsia="hu-HU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LibreOffice/5.1.1.3$Windows_x86 LibreOffice_project/89f508ef3ecebd2cfb8e1def0f0ba9a803b88a6d</Application>
  <Pages>1</Pages>
  <Words>127</Words>
  <Characters>891</Characters>
  <CharactersWithSpaces>1011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2019-06-04T07:31:11Z</dcterms:modified>
  <cp:revision>23</cp:revision>
  <dc:subject/>
  <dc:title>                                            </dc:title>
</cp:coreProperties>
</file>